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华文中宋" w:hAnsi="华文中宋" w:eastAsia="华文中宋" w:cs="华文中宋"/>
          <w:color w:val="000000"/>
          <w:sz w:val="44"/>
          <w:szCs w:val="44"/>
        </w:rPr>
      </w:pPr>
      <w:r>
        <w:rPr>
          <w:rFonts w:hint="eastAsia" w:ascii="华文中宋" w:hAnsi="华文中宋" w:eastAsia="华文中宋" w:cs="华文中宋"/>
          <w:color w:val="000000"/>
          <w:sz w:val="44"/>
          <w:szCs w:val="44"/>
          <w:lang w:eastAsia="zh-CN"/>
        </w:rPr>
        <w:t>竞价</w:t>
      </w:r>
      <w:r>
        <w:rPr>
          <w:rFonts w:hint="eastAsia" w:ascii="华文中宋" w:hAnsi="华文中宋" w:eastAsia="华文中宋" w:cs="华文中宋"/>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auto"/>
          <w:sz w:val="24"/>
          <w:u w:val="single"/>
          <w:lang w:val="en-US" w:eastAsia="zh-CN"/>
        </w:rPr>
        <w:t xml:space="preserve">石棉县美罗镇卫生院灾后恢复重建项目采购电梯（第二次） </w:t>
      </w:r>
      <w:r>
        <w:rPr>
          <w:rFonts w:hint="eastAsia" w:ascii="宋体" w:hAnsi="宋体"/>
          <w:color w:val="auto"/>
          <w:sz w:val="24"/>
        </w:rPr>
        <w:t>进</w:t>
      </w:r>
      <w:r>
        <w:rPr>
          <w:rFonts w:hint="eastAsia" w:ascii="宋体" w:hAnsi="宋体"/>
          <w:color w:val="000000"/>
          <w:sz w:val="24"/>
        </w:rPr>
        <w:t>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color w:val="auto"/>
                <w:sz w:val="24"/>
                <w:u w:val="single"/>
                <w:lang w:val="en-US" w:eastAsia="zh-CN"/>
              </w:rPr>
              <w:t>石棉县美罗镇卫生院灾后恢复重建项目采购电梯（第二次）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vAlign w:val="top"/>
          </w:tcPr>
          <w:p>
            <w:pPr>
              <w:spacing w:line="500" w:lineRule="exact"/>
              <w:rPr>
                <w:rFonts w:hint="eastAsia" w:ascii="宋体" w:hAnsi="宋体" w:eastAsia="宋体"/>
                <w:b w:val="0"/>
                <w:bCs/>
                <w:color w:val="000000"/>
                <w:szCs w:val="21"/>
                <w:lang w:eastAsia="zh-CN"/>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bCs w:val="0"/>
                <w:color w:val="000000"/>
                <w:szCs w:val="21"/>
                <w:lang w:eastAsia="zh-CN"/>
              </w:rPr>
              <w:t>雅安市市政建设工程有限公司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vAlign w:val="top"/>
          </w:tcPr>
          <w:p>
            <w:pPr>
              <w:spacing w:line="500" w:lineRule="exact"/>
              <w:rPr>
                <w:rFonts w:hint="eastAsia" w:ascii="宋体" w:hAnsi="宋体" w:eastAsia="宋体"/>
                <w:b w:val="0"/>
                <w:bCs/>
                <w:color w:val="000000"/>
                <w:szCs w:val="21"/>
                <w:lang w:val="en-US" w:eastAsia="zh-CN"/>
              </w:rPr>
            </w:pPr>
            <w:r>
              <w:rPr>
                <w:rFonts w:hint="eastAsia" w:ascii="宋体" w:hAnsi="宋体"/>
                <w:b w:val="0"/>
                <w:bCs/>
                <w:color w:val="000000"/>
                <w:szCs w:val="21"/>
                <w:lang w:val="en-US" w:eastAsia="zh-CN"/>
              </w:rPr>
              <w:t>杨萍</w:t>
            </w:r>
          </w:p>
        </w:tc>
        <w:tc>
          <w:tcPr>
            <w:tcW w:w="1552" w:type="dxa"/>
            <w:tcBorders>
              <w:bottom w:val="single" w:color="auto" w:sz="4" w:space="0"/>
            </w:tcBorders>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rPr>
              <w:t xml:space="preserve"> </w:t>
            </w:r>
            <w:r>
              <w:rPr>
                <w:rFonts w:hint="eastAsia" w:ascii="宋体" w:hAnsi="宋体"/>
                <w:b w:val="0"/>
                <w:bCs/>
                <w:color w:val="000000"/>
                <w:szCs w:val="21"/>
                <w:lang w:val="en-US" w:eastAsia="zh-CN"/>
              </w:rPr>
              <w:t>13795867184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vAlign w:val="top"/>
          </w:tcPr>
          <w:p>
            <w:pPr>
              <w:spacing w:line="500" w:lineRule="exact"/>
              <w:rPr>
                <w:rFonts w:hint="eastAsia" w:ascii="宋体" w:hAnsi="宋体"/>
                <w:b w:val="0"/>
                <w:bCs/>
                <w:color w:val="000000"/>
                <w:szCs w:val="21"/>
              </w:rPr>
            </w:pPr>
            <w:r>
              <w:rPr>
                <w:rFonts w:hint="eastAsia" w:ascii="宋体" w:hAnsi="宋体"/>
                <w:color w:val="auto"/>
                <w:sz w:val="24"/>
                <w:u w:val="single"/>
                <w:lang w:val="en-US" w:eastAsia="zh-CN"/>
              </w:rPr>
              <w:t>石棉县美罗镇卫生院灾后恢复重建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335" w:type="dxa"/>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vAlign w:val="top"/>
          </w:tcPr>
          <w:p>
            <w:pPr>
              <w:spacing w:line="500" w:lineRule="exact"/>
              <w:jc w:val="left"/>
              <w:rPr>
                <w:rFonts w:hint="eastAsia" w:ascii="宋体" w:hAnsi="宋体"/>
                <w:b w:val="0"/>
                <w:bCs/>
                <w:color w:val="auto"/>
                <w:szCs w:val="21"/>
                <w:lang w:val="en-US" w:eastAsia="zh-CN"/>
              </w:rPr>
            </w:pPr>
            <w:r>
              <w:rPr>
                <w:rFonts w:hint="eastAsia" w:ascii="宋体" w:hAnsi="宋体"/>
                <w:b w:val="0"/>
                <w:bCs/>
                <w:color w:val="auto"/>
                <w:szCs w:val="21"/>
                <w:lang w:val="en-US" w:eastAsia="zh-CN"/>
              </w:rPr>
              <w:t>1.载重：1600 Kg,电梯型号</w:t>
            </w:r>
          </w:p>
          <w:p>
            <w:pPr>
              <w:spacing w:line="500" w:lineRule="exact"/>
              <w:jc w:val="left"/>
              <w:rPr>
                <w:rFonts w:hint="eastAsia" w:ascii="宋体" w:hAnsi="宋体"/>
                <w:b w:val="0"/>
                <w:bCs/>
                <w:color w:val="auto"/>
                <w:szCs w:val="21"/>
                <w:lang w:val="en-US" w:eastAsia="zh-CN"/>
              </w:rPr>
            </w:pPr>
            <w:r>
              <w:rPr>
                <w:rFonts w:hint="eastAsia" w:ascii="宋体" w:hAnsi="宋体"/>
                <w:b w:val="0"/>
                <w:bCs/>
                <w:color w:val="auto"/>
                <w:szCs w:val="21"/>
                <w:lang w:val="en-US" w:eastAsia="zh-CN"/>
              </w:rPr>
              <w:t>2.速度：1m/s</w:t>
            </w:r>
          </w:p>
          <w:p>
            <w:pPr>
              <w:spacing w:line="500" w:lineRule="exact"/>
              <w:jc w:val="left"/>
              <w:rPr>
                <w:rFonts w:hint="eastAsia" w:ascii="宋体" w:hAnsi="宋体"/>
                <w:b w:val="0"/>
                <w:bCs/>
                <w:color w:val="auto"/>
                <w:szCs w:val="21"/>
                <w:lang w:val="en-US" w:eastAsia="zh-CN"/>
              </w:rPr>
            </w:pPr>
            <w:r>
              <w:rPr>
                <w:rFonts w:hint="eastAsia" w:ascii="宋体" w:hAnsi="宋体"/>
                <w:b w:val="0"/>
                <w:bCs/>
                <w:color w:val="auto"/>
                <w:szCs w:val="21"/>
                <w:lang w:val="en-US" w:eastAsia="zh-CN"/>
              </w:rPr>
              <w:t xml:space="preserve">3.层站数为：4/4/4(载重限载人数为19人） 4.层度：层高 1-3,4000mm,4层，4550 mm        </w:t>
            </w:r>
          </w:p>
          <w:p>
            <w:pPr>
              <w:spacing w:line="500" w:lineRule="exact"/>
              <w:ind w:left="4410" w:hanging="4410" w:hangingChars="2100"/>
              <w:jc w:val="left"/>
              <w:rPr>
                <w:rFonts w:hint="eastAsia" w:ascii="宋体" w:hAnsi="宋体"/>
                <w:b w:val="0"/>
                <w:bCs/>
                <w:color w:val="auto"/>
                <w:szCs w:val="21"/>
                <w:lang w:val="en-US" w:eastAsia="zh-CN"/>
              </w:rPr>
            </w:pPr>
            <w:r>
              <w:rPr>
                <w:rFonts w:hint="eastAsia" w:ascii="宋体" w:hAnsi="宋体"/>
                <w:b w:val="0"/>
                <w:bCs/>
                <w:color w:val="auto"/>
                <w:szCs w:val="21"/>
                <w:lang w:val="en-US" w:eastAsia="zh-CN"/>
              </w:rPr>
              <w:t>5.井道净空（宽X深）：2100*3000</w:t>
            </w:r>
          </w:p>
          <w:p>
            <w:pPr>
              <w:spacing w:line="500" w:lineRule="exact"/>
              <w:ind w:left="4410" w:hanging="4410" w:hangingChars="2100"/>
              <w:jc w:val="left"/>
              <w:rPr>
                <w:rFonts w:hint="default" w:ascii="宋体" w:hAnsi="宋体"/>
                <w:b w:val="0"/>
                <w:bCs/>
                <w:color w:val="auto"/>
                <w:szCs w:val="21"/>
                <w:lang w:val="en-US" w:eastAsia="zh-CN"/>
              </w:rPr>
            </w:pPr>
            <w:r>
              <w:rPr>
                <w:rFonts w:hint="eastAsia" w:ascii="宋体" w:hAnsi="宋体"/>
                <w:b w:val="0"/>
                <w:bCs/>
                <w:color w:val="auto"/>
                <w:szCs w:val="21"/>
                <w:lang w:val="en-US" w:eastAsia="zh-CN"/>
              </w:rPr>
              <w:t xml:space="preserve"> 6.井道梁：混泥土支架等距，配膨胀螺栓，墙厚 240mm </w:t>
            </w:r>
          </w:p>
          <w:p>
            <w:pPr>
              <w:spacing w:line="500" w:lineRule="exact"/>
              <w:jc w:val="left"/>
              <w:rPr>
                <w:rFonts w:hint="eastAsia" w:ascii="宋体" w:hAnsi="宋体"/>
                <w:b w:val="0"/>
                <w:bCs/>
                <w:color w:val="auto"/>
                <w:szCs w:val="21"/>
                <w:lang w:val="en-US" w:eastAsia="zh-CN"/>
              </w:rPr>
            </w:pPr>
            <w:r>
              <w:rPr>
                <w:rFonts w:hint="eastAsia" w:ascii="宋体" w:hAnsi="宋体"/>
                <w:b w:val="0"/>
                <w:bCs/>
                <w:color w:val="auto"/>
                <w:szCs w:val="21"/>
                <w:lang w:val="en-US" w:eastAsia="zh-CN"/>
              </w:rPr>
              <w:t xml:space="preserve">7.轿厢尺寸内（净）（宽X深）：1300宽x2400深，轿厢净高2400mm                   8.电梯开门方式：对开             </w:t>
            </w:r>
          </w:p>
          <w:p>
            <w:pPr>
              <w:spacing w:line="500" w:lineRule="exact"/>
              <w:jc w:val="left"/>
              <w:rPr>
                <w:rFonts w:hint="eastAsia" w:ascii="宋体" w:hAnsi="宋体"/>
                <w:b w:val="0"/>
                <w:bCs/>
                <w:color w:val="auto"/>
                <w:szCs w:val="21"/>
                <w:lang w:val="en-US" w:eastAsia="zh-CN"/>
              </w:rPr>
            </w:pPr>
            <w:r>
              <w:rPr>
                <w:rFonts w:hint="eastAsia" w:ascii="宋体" w:hAnsi="宋体"/>
                <w:b w:val="0"/>
                <w:bCs/>
                <w:color w:val="auto"/>
                <w:szCs w:val="21"/>
                <w:lang w:val="en-US" w:eastAsia="zh-CN"/>
              </w:rPr>
              <w:t xml:space="preserve">9.提升高度：12000mm ,              </w:t>
            </w:r>
          </w:p>
          <w:p>
            <w:pPr>
              <w:spacing w:line="500" w:lineRule="exact"/>
              <w:jc w:val="left"/>
              <w:rPr>
                <w:rFonts w:hint="eastAsia" w:ascii="宋体" w:hAnsi="宋体"/>
                <w:b w:val="0"/>
                <w:bCs/>
                <w:color w:val="auto"/>
                <w:szCs w:val="21"/>
                <w:lang w:val="en-US" w:eastAsia="zh-CN"/>
              </w:rPr>
            </w:pPr>
            <w:r>
              <w:rPr>
                <w:rFonts w:hint="eastAsia" w:ascii="宋体" w:hAnsi="宋体"/>
                <w:b w:val="0"/>
                <w:bCs/>
                <w:color w:val="auto"/>
                <w:szCs w:val="21"/>
                <w:lang w:val="en-US" w:eastAsia="zh-CN"/>
              </w:rPr>
              <w:t>10.底坑深度：1700，顶层净高4550mm</w:t>
            </w:r>
          </w:p>
          <w:p>
            <w:pPr>
              <w:spacing w:line="500" w:lineRule="exact"/>
              <w:jc w:val="left"/>
              <w:rPr>
                <w:rFonts w:hint="eastAsia" w:ascii="宋体" w:hAnsi="宋体"/>
                <w:b w:val="0"/>
                <w:bCs/>
                <w:color w:val="auto"/>
                <w:szCs w:val="21"/>
                <w:lang w:val="en-US" w:eastAsia="zh-CN"/>
              </w:rPr>
            </w:pPr>
            <w:r>
              <w:rPr>
                <w:rFonts w:hint="eastAsia" w:ascii="宋体" w:hAnsi="宋体"/>
                <w:b w:val="0"/>
                <w:bCs/>
                <w:color w:val="auto"/>
                <w:szCs w:val="21"/>
                <w:lang w:val="en-US" w:eastAsia="zh-CN"/>
              </w:rPr>
              <w:t>11.含电梯所需的自动电气配电箱、柜，供电电源能正常工作。</w:t>
            </w:r>
          </w:p>
          <w:p>
            <w:pPr>
              <w:spacing w:line="500" w:lineRule="exact"/>
              <w:jc w:val="left"/>
              <w:rPr>
                <w:rFonts w:hint="default" w:ascii="宋体" w:hAnsi="宋体"/>
                <w:b w:val="0"/>
                <w:bCs/>
                <w:color w:val="auto"/>
                <w:szCs w:val="21"/>
                <w:lang w:val="en-US" w:eastAsia="zh-CN"/>
              </w:rPr>
            </w:pPr>
            <w:r>
              <w:rPr>
                <w:rFonts w:hint="eastAsia" w:ascii="宋体" w:hAnsi="宋体"/>
                <w:b w:val="0"/>
                <w:bCs/>
                <w:color w:val="auto"/>
                <w:szCs w:val="21"/>
                <w:lang w:val="en-US" w:eastAsia="zh-CN"/>
              </w:rPr>
              <w:t>12.轿厢两侧壁材质；采用发纹不锈钢，桥箱后壁材质；两边发纹加中间镜面.前壁；发纹不锈钢</w:t>
            </w:r>
          </w:p>
          <w:p>
            <w:pPr>
              <w:spacing w:line="500" w:lineRule="exact"/>
              <w:jc w:val="left"/>
              <w:rPr>
                <w:rFonts w:hint="default" w:ascii="宋体" w:hAnsi="宋体"/>
                <w:b w:val="0"/>
                <w:bCs/>
                <w:color w:val="000000"/>
                <w:szCs w:val="21"/>
                <w:lang w:val="en-US"/>
              </w:rPr>
            </w:pPr>
            <w:r>
              <w:rPr>
                <w:rFonts w:hint="eastAsia" w:ascii="宋体" w:hAnsi="宋体"/>
                <w:b w:val="0"/>
                <w:bCs/>
                <w:color w:val="auto"/>
                <w:szCs w:val="21"/>
                <w:lang w:val="en-US" w:eastAsia="zh-CN"/>
              </w:rPr>
              <w:t>13其余详设计图。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vAlign w:val="top"/>
          </w:tcPr>
          <w:p>
            <w:pPr>
              <w:numPr>
                <w:ilvl w:val="0"/>
                <w:numId w:val="1"/>
              </w:numPr>
              <w:spacing w:line="500" w:lineRule="exact"/>
              <w:rPr>
                <w:rFonts w:hint="eastAsia"/>
                <w:lang w:val="en-US" w:eastAsia="zh-CN"/>
              </w:rPr>
            </w:pPr>
            <w:r>
              <w:rPr>
                <w:rFonts w:hint="eastAsia"/>
                <w:color w:val="auto"/>
                <w:lang w:val="en-US" w:eastAsia="zh-CN"/>
              </w:rPr>
              <w:t>工期：</w:t>
            </w:r>
            <w:r>
              <w:rPr>
                <w:rFonts w:hint="eastAsia"/>
                <w:color w:val="FF0000"/>
                <w:lang w:val="en-US" w:eastAsia="zh-CN"/>
              </w:rPr>
              <w:t>45天</w:t>
            </w:r>
            <w:r>
              <w:rPr>
                <w:rFonts w:hint="eastAsia" w:ascii="宋体" w:hAnsi="宋体"/>
                <w:b w:val="0"/>
                <w:bCs/>
                <w:color w:val="FF0000"/>
                <w:szCs w:val="21"/>
                <w:lang w:val="en-US" w:eastAsia="zh-CN"/>
              </w:rPr>
              <w:t>，以采购人通知时间为准。</w:t>
            </w:r>
          </w:p>
          <w:p>
            <w:pPr>
              <w:pStyle w:val="2"/>
              <w:numPr>
                <w:ilvl w:val="0"/>
                <w:numId w:val="1"/>
              </w:numPr>
              <w:rPr>
                <w:rFonts w:hint="default"/>
                <w:lang w:val="en-US" w:eastAsia="zh-CN"/>
              </w:rPr>
            </w:pPr>
            <w:r>
              <w:rPr>
                <w:rFonts w:hint="eastAsia"/>
                <w:lang w:val="en-US" w:eastAsia="zh-CN"/>
              </w:rPr>
              <w:t>质量要求：</w:t>
            </w:r>
            <w:r>
              <w:rPr>
                <w:rFonts w:hint="eastAsia"/>
                <w:color w:val="FF0000"/>
                <w:lang w:val="en-US" w:eastAsia="zh-CN"/>
              </w:rPr>
              <w:t>电梯品质相当于西奥、巨人通力，康力等品牌品质且现行国家有关工程施工验收规范和标准的要求合格标准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vAlign w:val="top"/>
          </w:tcPr>
          <w:p>
            <w:pPr>
              <w:spacing w:line="500" w:lineRule="exact"/>
              <w:jc w:val="left"/>
              <w:rPr>
                <w:rFonts w:hint="eastAsia"/>
                <w:b/>
                <w:bCs/>
                <w:color w:val="FF0000"/>
              </w:rPr>
            </w:pPr>
            <w:r>
              <w:rPr>
                <w:rFonts w:hint="eastAsia"/>
              </w:rPr>
              <w:t>（一）资质</w:t>
            </w:r>
            <w:r>
              <w:rPr>
                <w:rFonts w:hint="eastAsia"/>
                <w:lang w:val="en-US" w:eastAsia="zh-CN"/>
              </w:rPr>
              <w:t>要求</w:t>
            </w:r>
            <w:r>
              <w:rPr>
                <w:rFonts w:hint="eastAsia"/>
              </w:rPr>
              <w:t>：</w:t>
            </w:r>
            <w:r>
              <w:rPr>
                <w:rFonts w:hint="eastAsia" w:eastAsia="宋体"/>
                <w:lang w:val="en-US" w:eastAsia="zh-CN"/>
              </w:rPr>
              <w:t>生产厂家参与须具有《中华人民共和国特种设备生产许可证》许可项目：电梯制造（含安装、修理、改造）；代理商参与须提供电梯生产厂家《中华人民共和国特种设备生产许可证》许可项目：电梯制造（含安装、修理、改造）及代理商《中华人民共和国特种设备生产许可证》许可项目：电梯安装（含修理）</w:t>
            </w:r>
            <w:r>
              <w:rPr>
                <w:rFonts w:hint="eastAsia"/>
              </w:rPr>
              <w:t>。</w:t>
            </w:r>
            <w:r>
              <w:rPr>
                <w:rFonts w:hint="eastAsia" w:eastAsia="宋体"/>
                <w:lang w:val="en-US" w:eastAsia="zh-CN"/>
              </w:rPr>
              <w:t>代理商应提供相应品牌电梯厂家的代理授权证明资料（电梯厂家参与的除外）。</w:t>
            </w:r>
          </w:p>
          <w:p>
            <w:p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rPr>
              <w:t>（4）有依法缴纳税收和社会保障资金的良好记录；</w:t>
            </w:r>
          </w:p>
          <w:p>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335" w:type="dxa"/>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highlight w:val="none"/>
              </w:rPr>
              <w:t>时间：</w:t>
            </w:r>
            <w:r>
              <w:rPr>
                <w:rFonts w:hint="eastAsia" w:ascii="宋体" w:hAnsi="宋体"/>
                <w:b/>
                <w:bCs w:val="0"/>
                <w:color w:val="000000"/>
                <w:szCs w:val="21"/>
                <w:highlight w:val="none"/>
                <w:lang w:val="en-US" w:eastAsia="zh-CN"/>
              </w:rPr>
              <w:t>2023</w:t>
            </w:r>
            <w:r>
              <w:rPr>
                <w:rFonts w:hint="eastAsia" w:ascii="宋体" w:hAnsi="宋体"/>
                <w:b/>
                <w:bCs w:val="0"/>
                <w:color w:val="000000"/>
                <w:szCs w:val="21"/>
                <w:highlight w:val="none"/>
              </w:rPr>
              <w:t xml:space="preserve"> 年</w:t>
            </w:r>
            <w:r>
              <w:rPr>
                <w:rFonts w:hint="eastAsia" w:ascii="宋体" w:hAnsi="宋体"/>
                <w:b/>
                <w:bCs w:val="0"/>
                <w:color w:val="000000"/>
                <w:szCs w:val="21"/>
                <w:highlight w:val="none"/>
                <w:lang w:val="en-US" w:eastAsia="zh-CN"/>
              </w:rPr>
              <w:t>12</w:t>
            </w:r>
            <w:r>
              <w:rPr>
                <w:rFonts w:hint="eastAsia" w:ascii="宋体" w:hAnsi="宋体"/>
                <w:b/>
                <w:bCs w:val="0"/>
                <w:color w:val="000000"/>
                <w:szCs w:val="21"/>
                <w:highlight w:val="none"/>
              </w:rPr>
              <w:t>月</w:t>
            </w:r>
            <w:r>
              <w:rPr>
                <w:rFonts w:hint="eastAsia" w:ascii="宋体" w:hAnsi="宋体"/>
                <w:b/>
                <w:bCs w:val="0"/>
                <w:color w:val="000000"/>
                <w:szCs w:val="21"/>
                <w:highlight w:val="none"/>
                <w:lang w:val="en-US" w:eastAsia="zh-CN"/>
              </w:rPr>
              <w:t>18</w:t>
            </w:r>
            <w:r>
              <w:rPr>
                <w:rFonts w:hint="eastAsia" w:ascii="宋体" w:hAnsi="宋体"/>
                <w:b/>
                <w:bCs w:val="0"/>
                <w:color w:val="000000"/>
                <w:szCs w:val="21"/>
                <w:highlight w:val="none"/>
              </w:rPr>
              <w:t>日—</w:t>
            </w:r>
            <w:r>
              <w:rPr>
                <w:rFonts w:hint="eastAsia" w:ascii="宋体" w:hAnsi="宋体"/>
                <w:b/>
                <w:bCs w:val="0"/>
                <w:color w:val="000000"/>
                <w:szCs w:val="21"/>
                <w:highlight w:val="none"/>
                <w:lang w:val="en-US" w:eastAsia="zh-CN"/>
              </w:rPr>
              <w:t>2023</w:t>
            </w:r>
            <w:r>
              <w:rPr>
                <w:rFonts w:hint="eastAsia" w:ascii="宋体" w:hAnsi="宋体"/>
                <w:b/>
                <w:bCs w:val="0"/>
                <w:color w:val="000000"/>
                <w:szCs w:val="21"/>
                <w:highlight w:val="none"/>
              </w:rPr>
              <w:t>年</w:t>
            </w:r>
            <w:r>
              <w:rPr>
                <w:rFonts w:hint="eastAsia" w:ascii="宋体" w:hAnsi="宋体"/>
                <w:b/>
                <w:bCs w:val="0"/>
                <w:color w:val="000000"/>
                <w:szCs w:val="21"/>
                <w:highlight w:val="none"/>
                <w:lang w:val="en-US" w:eastAsia="zh-CN"/>
              </w:rPr>
              <w:t>12</w:t>
            </w:r>
            <w:r>
              <w:rPr>
                <w:rFonts w:hint="eastAsia" w:ascii="宋体" w:hAnsi="宋体"/>
                <w:b/>
                <w:bCs w:val="0"/>
                <w:color w:val="000000"/>
                <w:szCs w:val="21"/>
                <w:highlight w:val="none"/>
              </w:rPr>
              <w:t>月</w:t>
            </w:r>
            <w:r>
              <w:rPr>
                <w:rFonts w:hint="eastAsia" w:ascii="宋体" w:hAnsi="宋体"/>
                <w:b/>
                <w:bCs w:val="0"/>
                <w:color w:val="000000"/>
                <w:szCs w:val="21"/>
                <w:highlight w:val="none"/>
                <w:lang w:val="en-US" w:eastAsia="zh-CN"/>
              </w:rPr>
              <w:t>20</w:t>
            </w:r>
            <w:r>
              <w:rPr>
                <w:rFonts w:hint="eastAsia" w:ascii="宋体" w:hAnsi="宋体"/>
                <w:b/>
                <w:bCs w:val="0"/>
                <w:color w:val="000000"/>
                <w:szCs w:val="21"/>
                <w:highlight w:val="none"/>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vAlign w:val="top"/>
          </w:tcPr>
          <w:p>
            <w:pPr>
              <w:tabs>
                <w:tab w:val="left" w:pos="458"/>
              </w:tabs>
              <w:ind w:firstLine="210" w:firstLineChars="100"/>
              <w:rPr>
                <w:rFonts w:ascii="宋体" w:hAnsi="宋体"/>
                <w:b/>
                <w:bCs w:val="0"/>
                <w:color w:val="auto"/>
                <w:szCs w:val="21"/>
              </w:rPr>
            </w:pPr>
            <w:r>
              <w:rPr>
                <w:rFonts w:hint="eastAsia" w:ascii="宋体" w:hAnsi="宋体"/>
                <w:b w:val="0"/>
                <w:bCs/>
                <w:color w:val="auto"/>
                <w:szCs w:val="21"/>
              </w:rPr>
              <w:t>1.</w:t>
            </w:r>
            <w:r>
              <w:rPr>
                <w:rFonts w:hint="eastAsia" w:ascii="宋体" w:hAnsi="宋体" w:eastAsia="宋体" w:cs="宋体"/>
                <w:b/>
                <w:bCs/>
                <w:color w:val="auto"/>
                <w:sz w:val="21"/>
                <w:szCs w:val="21"/>
              </w:rPr>
              <w:t>最高限价（</w:t>
            </w:r>
            <w:r>
              <w:rPr>
                <w:rFonts w:hint="eastAsia" w:ascii="宋体" w:hAnsi="宋体" w:cs="宋体"/>
                <w:b/>
                <w:bCs/>
                <w:color w:val="auto"/>
                <w:sz w:val="21"/>
                <w:szCs w:val="21"/>
                <w:lang w:val="en-US" w:eastAsia="zh-CN"/>
              </w:rPr>
              <w:t>不含税</w:t>
            </w:r>
            <w:r>
              <w:rPr>
                <w:rFonts w:hint="eastAsia" w:ascii="宋体" w:hAnsi="宋体" w:eastAsia="宋体" w:cs="宋体"/>
                <w:b/>
                <w:bCs/>
                <w:color w:val="auto"/>
                <w:sz w:val="21"/>
                <w:szCs w:val="21"/>
              </w:rPr>
              <w:t>） ：</w:t>
            </w:r>
            <w:r>
              <w:rPr>
                <w:rFonts w:hint="eastAsia" w:ascii="宋体" w:hAnsi="宋体" w:eastAsia="宋体" w:cs="宋体"/>
                <w:b/>
                <w:bCs/>
                <w:color w:val="auto"/>
                <w:sz w:val="21"/>
                <w:szCs w:val="21"/>
                <w:u w:val="single"/>
                <w:lang w:val="en-US" w:eastAsia="zh-CN"/>
              </w:rPr>
              <w:t xml:space="preserve"> </w:t>
            </w:r>
            <w:r>
              <w:rPr>
                <w:rFonts w:hint="eastAsia" w:ascii="宋体" w:hAnsi="宋体" w:cs="宋体"/>
                <w:b/>
                <w:bCs/>
                <w:color w:val="auto"/>
                <w:sz w:val="21"/>
                <w:szCs w:val="21"/>
                <w:u w:val="single"/>
                <w:lang w:val="en-US" w:eastAsia="zh-CN"/>
              </w:rPr>
              <w:t>170796.46</w:t>
            </w:r>
            <w:r>
              <w:rPr>
                <w:rFonts w:hint="eastAsia" w:ascii="宋体" w:hAnsi="宋体" w:eastAsia="宋体" w:cs="宋体"/>
                <w:b/>
                <w:bCs/>
                <w:color w:val="auto"/>
                <w:sz w:val="21"/>
                <w:szCs w:val="21"/>
                <w:u w:val="single"/>
                <w:lang w:val="en-US" w:eastAsia="zh-CN"/>
              </w:rPr>
              <w:t xml:space="preserve">元 </w:t>
            </w:r>
            <w:r>
              <w:rPr>
                <w:rFonts w:hint="eastAsia" w:ascii="宋体" w:hAnsi="宋体" w:cs="宋体"/>
                <w:b/>
                <w:bCs/>
                <w:color w:val="auto"/>
                <w:sz w:val="21"/>
                <w:szCs w:val="21"/>
                <w:u w:val="none"/>
                <w:lang w:val="en-US" w:eastAsia="zh-CN"/>
              </w:rPr>
              <w:t>，</w:t>
            </w:r>
            <w:r>
              <w:rPr>
                <w:rFonts w:hint="eastAsia" w:ascii="宋体" w:hAnsi="宋体"/>
                <w:b/>
                <w:bCs w:val="0"/>
                <w:color w:val="auto"/>
                <w:szCs w:val="21"/>
                <w:lang w:val="en-US" w:eastAsia="zh-CN"/>
              </w:rPr>
              <w:t>供应商</w:t>
            </w:r>
            <w:r>
              <w:rPr>
                <w:rFonts w:hint="eastAsia" w:ascii="宋体" w:hAnsi="宋体"/>
                <w:b/>
                <w:bCs w:val="0"/>
                <w:color w:val="auto"/>
                <w:szCs w:val="21"/>
              </w:rPr>
              <w:t>自主报价，报价总价及各项清单价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w:t>
            </w:r>
            <w:r>
              <w:rPr>
                <w:rFonts w:hint="eastAsia" w:ascii="宋体" w:hAnsi="宋体" w:eastAsia="宋体" w:cs="Times New Roman"/>
                <w:color w:val="auto"/>
                <w:sz w:val="21"/>
                <w:szCs w:val="21"/>
                <w:lang w:val="en-US" w:eastAsia="zh-CN"/>
              </w:rPr>
              <w:t xml:space="preserve">供应商自 </w:t>
            </w:r>
            <w:r>
              <w:rPr>
                <w:rFonts w:hint="eastAsia" w:ascii="宋体" w:hAnsi="宋体" w:cs="Times New Roman"/>
                <w:color w:val="auto"/>
                <w:sz w:val="21"/>
                <w:szCs w:val="21"/>
                <w:lang w:val="en-US" w:eastAsia="zh-CN"/>
              </w:rPr>
              <w:t>2021</w:t>
            </w:r>
            <w:r>
              <w:rPr>
                <w:rFonts w:hint="eastAsia" w:ascii="宋体" w:hAnsi="宋体" w:eastAsia="宋体" w:cs="Times New Roman"/>
                <w:color w:val="auto"/>
                <w:sz w:val="21"/>
                <w:szCs w:val="21"/>
                <w:lang w:val="en-US" w:eastAsia="zh-CN"/>
              </w:rPr>
              <w:t>年 1 月 1 日以来</w:t>
            </w:r>
            <w:r>
              <w:rPr>
                <w:rFonts w:hint="eastAsia" w:ascii="宋体" w:hAnsi="宋体" w:cs="Times New Roman"/>
                <w:color w:val="auto"/>
                <w:sz w:val="21"/>
                <w:szCs w:val="21"/>
                <w:lang w:val="en-US" w:eastAsia="zh-CN"/>
              </w:rPr>
              <w:t>至今</w:t>
            </w:r>
            <w:r>
              <w:rPr>
                <w:rFonts w:hint="eastAsia" w:ascii="宋体" w:hAnsi="宋体" w:eastAsia="宋体" w:cs="Times New Roman"/>
                <w:color w:val="auto"/>
                <w:sz w:val="21"/>
                <w:szCs w:val="21"/>
                <w:lang w:val="en-US" w:eastAsia="zh-CN"/>
              </w:rPr>
              <w:t xml:space="preserve">（含  </w:t>
            </w:r>
            <w:r>
              <w:rPr>
                <w:rFonts w:hint="eastAsia" w:ascii="宋体" w:hAnsi="宋体" w:cs="Times New Roman"/>
                <w:color w:val="auto"/>
                <w:sz w:val="21"/>
                <w:szCs w:val="21"/>
                <w:lang w:val="en-US" w:eastAsia="zh-CN"/>
              </w:rPr>
              <w:t>2023</w:t>
            </w:r>
            <w:r>
              <w:rPr>
                <w:rFonts w:hint="eastAsia" w:ascii="宋体" w:hAnsi="宋体" w:eastAsia="宋体" w:cs="Times New Roman"/>
                <w:color w:val="auto"/>
                <w:sz w:val="21"/>
                <w:szCs w:val="21"/>
                <w:lang w:val="en-US" w:eastAsia="zh-CN"/>
              </w:rPr>
              <w:t xml:space="preserve"> 年 1 月 1 日，以签订合同时间为准</w:t>
            </w:r>
            <w:r>
              <w:rPr>
                <w:rFonts w:hint="eastAsia" w:ascii="宋体" w:hAnsi="宋体" w:cs="Times New Roman"/>
                <w:color w:val="auto"/>
                <w:sz w:val="21"/>
                <w:szCs w:val="21"/>
                <w:lang w:val="en-US" w:eastAsia="zh-CN"/>
              </w:rPr>
              <w:t>，须提供合同</w:t>
            </w:r>
            <w:r>
              <w:rPr>
                <w:rFonts w:hint="eastAsia" w:ascii="宋体" w:hAnsi="宋体" w:eastAsia="宋体" w:cs="Times New Roman"/>
                <w:color w:val="auto"/>
                <w:sz w:val="21"/>
                <w:szCs w:val="21"/>
                <w:lang w:val="en-US" w:eastAsia="zh-CN"/>
              </w:rPr>
              <w:t>）签订</w:t>
            </w:r>
            <w:r>
              <w:rPr>
                <w:rFonts w:hint="eastAsia" w:ascii="宋体" w:hAnsi="宋体" w:cs="Times New Roman"/>
                <w:color w:val="auto"/>
                <w:sz w:val="21"/>
                <w:szCs w:val="21"/>
                <w:lang w:val="en-US" w:eastAsia="zh-CN"/>
              </w:rPr>
              <w:t>的</w:t>
            </w:r>
            <w:r>
              <w:rPr>
                <w:rFonts w:hint="eastAsia" w:ascii="宋体" w:hAnsi="宋体" w:cs="Times New Roman"/>
                <w:b/>
                <w:bCs/>
                <w:color w:val="auto"/>
                <w:sz w:val="21"/>
                <w:szCs w:val="21"/>
                <w:lang w:val="en-US" w:eastAsia="zh-CN"/>
              </w:rPr>
              <w:t>与本次采购内容有关且金额不低于15万的项目业绩</w:t>
            </w:r>
            <w:r>
              <w:rPr>
                <w:rFonts w:hint="eastAsia" w:ascii="宋体" w:hAnsi="宋体" w:cs="Times New Roman"/>
                <w:b/>
                <w:bCs w:val="0"/>
                <w:color w:val="auto"/>
                <w:szCs w:val="21"/>
                <w:lang w:val="en-US" w:eastAsia="zh-CN"/>
              </w:rPr>
              <w:t>6、竞价单位认为需要提交的其他文件。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auto"/>
                <w:szCs w:val="21"/>
                <w:lang w:val="en-US" w:eastAsia="zh-CN"/>
              </w:rPr>
              <w:t>上述报价函组成附件均须胶装成册后密封盖章，不得散页和未密封递交。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w:t>
            </w:r>
            <w:r>
              <w:rPr>
                <w:rFonts w:hint="eastAsia" w:ascii="宋体" w:hAnsi="宋体"/>
                <w:b/>
                <w:bCs w:val="0"/>
                <w:color w:val="000000"/>
                <w:szCs w:val="21"/>
                <w:lang w:val="en-US" w:eastAsia="zh-CN"/>
              </w:rPr>
              <w:t>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vAlign w:val="top"/>
          </w:tcPr>
          <w:p>
            <w:pPr>
              <w:numPr>
                <w:ilvl w:val="0"/>
                <w:numId w:val="2"/>
              </w:numPr>
              <w:spacing w:line="500" w:lineRule="exact"/>
              <w:rPr>
                <w:rFonts w:hint="eastAsia" w:ascii="宋体" w:hAnsi="宋体" w:cs="Times New Roman"/>
                <w:b w:val="0"/>
                <w:bCs/>
                <w:color w:val="000000"/>
                <w:szCs w:val="21"/>
                <w:lang w:val="en-US" w:eastAsia="zh-CN"/>
              </w:rPr>
            </w:pP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cs="Times New Roman"/>
                <w:b w:val="0"/>
                <w:bCs/>
                <w:color w:val="000000"/>
                <w:szCs w:val="21"/>
                <w:lang w:val="en-US" w:eastAsia="zh-CN"/>
              </w:rPr>
              <w:t>，供应商根据清单及图纸自主综合考虑报价，报价保留小数点后两位。报价包含但不限于主材费用、辅材费用、耗材费用、损耗费用、运送费、二次搬运输卸货（含现场垂直运输）、人工费用、资料费、管理费、竣工验收费、材料及分包工程验收试验检测费用、安全文明施工费、措施项目费、电梯在结构所需的预埋（分包人自行到现场根据结构进度预埋）、安装费用（含安装深化设计）、与总承包工程其他分包工程单位施工配合费、赶工费用、成品保护费、中选人人员薪资和意外伤害保险费、工人食宿费用、中选人应纳税金、中选人合理利润、完工后清洁工作相关费用、不可预见费用等中选人一切直接和间接费用。至工程完工期间出现的人工、材料等费用的上涨，属于中选人承担的风险范畴，价款均不予调整。</w:t>
            </w:r>
          </w:p>
          <w:p>
            <w:pPr>
              <w:numPr>
                <w:ilvl w:val="0"/>
                <w:numId w:val="0"/>
              </w:num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eastAsia" w:ascii="宋体" w:hAnsi="宋体"/>
                <w:b/>
                <w:bCs w:val="0"/>
                <w:color w:val="auto"/>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vAlign w:val="top"/>
          </w:tcPr>
          <w:p>
            <w:pPr>
              <w:numPr>
                <w:ilvl w:val="0"/>
                <w:numId w:val="0"/>
              </w:numPr>
              <w:rPr>
                <w:rFonts w:hint="eastAsia"/>
                <w:highlight w:val="none"/>
                <w:lang w:eastAsia="zh-CN"/>
              </w:rPr>
            </w:pPr>
            <w:r>
              <w:rPr>
                <w:rFonts w:hint="eastAsia"/>
                <w:highlight w:val="none"/>
                <w:lang w:val="en-US" w:eastAsia="zh-CN"/>
              </w:rPr>
              <w:t>1、竞价书</w:t>
            </w:r>
            <w:r>
              <w:rPr>
                <w:rFonts w:hint="eastAsia"/>
                <w:highlight w:val="none"/>
              </w:rPr>
              <w:t>递交</w:t>
            </w:r>
            <w:r>
              <w:rPr>
                <w:rFonts w:hint="eastAsia"/>
                <w:highlight w:val="none"/>
                <w:lang w:val="en-US" w:eastAsia="zh-CN"/>
              </w:rPr>
              <w:t>截止（开标）</w:t>
            </w:r>
            <w:r>
              <w:rPr>
                <w:rFonts w:hint="eastAsia"/>
                <w:highlight w:val="none"/>
              </w:rPr>
              <w:t>时间：</w:t>
            </w:r>
            <w:r>
              <w:rPr>
                <w:rFonts w:hint="eastAsia"/>
                <w:highlight w:val="none"/>
                <w:lang w:val="en-US" w:eastAsia="zh-CN"/>
              </w:rPr>
              <w:t>2023</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21</w:t>
            </w:r>
            <w:r>
              <w:rPr>
                <w:rFonts w:hint="eastAsia"/>
                <w:highlight w:val="none"/>
              </w:rPr>
              <w:t>日</w:t>
            </w:r>
            <w:r>
              <w:rPr>
                <w:rFonts w:hint="eastAsia"/>
                <w:highlight w:val="none"/>
                <w:lang w:val="en-US" w:eastAsia="zh-CN"/>
              </w:rPr>
              <w:t>10</w:t>
            </w:r>
            <w:r>
              <w:rPr>
                <w:rFonts w:hint="eastAsia"/>
                <w:highlight w:val="none"/>
              </w:rPr>
              <w:t>时</w:t>
            </w:r>
            <w:r>
              <w:rPr>
                <w:rFonts w:hint="eastAsia"/>
                <w:highlight w:val="none"/>
                <w:lang w:val="en-US" w:eastAsia="zh-CN"/>
              </w:rPr>
              <w:t>00</w:t>
            </w:r>
            <w:r>
              <w:rPr>
                <w:rFonts w:hint="eastAsia"/>
                <w:highlight w:val="none"/>
              </w:rPr>
              <w:t>分（北京时间）</w:t>
            </w:r>
            <w:r>
              <w:rPr>
                <w:rFonts w:hint="eastAsia"/>
                <w:highlight w:val="none"/>
                <w:lang w:eastAsia="zh-CN"/>
              </w:rPr>
              <w:t>。</w:t>
            </w:r>
          </w:p>
          <w:p>
            <w:pPr>
              <w:numPr>
                <w:ilvl w:val="0"/>
                <w:numId w:val="0"/>
              </w:numPr>
              <w:rPr>
                <w:rFonts w:hint="eastAsia"/>
                <w:highlight w:val="none"/>
                <w:lang w:val="en-US" w:eastAsia="zh-CN"/>
              </w:rPr>
            </w:pPr>
            <w:r>
              <w:rPr>
                <w:rFonts w:hint="eastAsia"/>
                <w:highlight w:val="none"/>
                <w:lang w:val="en-US" w:eastAsia="zh-CN"/>
              </w:rPr>
              <w:t>2、本次竞价方式：</w:t>
            </w:r>
            <w:r>
              <w:rPr>
                <w:rFonts w:hint="eastAsia"/>
                <w:highlight w:val="none"/>
                <w:u w:val="single"/>
                <w:lang w:val="en-US" w:eastAsia="zh-CN"/>
              </w:rPr>
              <w:t>书面竞价</w:t>
            </w:r>
            <w:r>
              <w:rPr>
                <w:rFonts w:hint="eastAsia"/>
                <w:highlight w:val="none"/>
                <w:lang w:val="en-US" w:eastAsia="zh-CN"/>
              </w:rPr>
              <w:t>。</w:t>
            </w:r>
          </w:p>
          <w:p>
            <w:pPr>
              <w:numPr>
                <w:ilvl w:val="0"/>
                <w:numId w:val="0"/>
              </w:numPr>
              <w:rPr>
                <w:rFonts w:hint="eastAsia"/>
                <w:highlight w:val="none"/>
                <w:lang w:val="en-US" w:eastAsia="zh-CN"/>
              </w:rPr>
            </w:pPr>
            <w:r>
              <w:rPr>
                <w:rFonts w:hint="default"/>
                <w:highlight w:val="none"/>
                <w:lang w:val="en-US" w:eastAsia="zh-CN"/>
              </w:rPr>
              <w:t>①</w:t>
            </w:r>
            <w:r>
              <w:rPr>
                <w:rFonts w:hint="eastAsia"/>
                <w:highlight w:val="none"/>
                <w:lang w:val="en-US" w:eastAsia="zh-CN"/>
              </w:rPr>
              <w:t>书面竞价：接受在递交截止时间前通过以下任意一种方式递交：</w:t>
            </w:r>
            <w:r>
              <w:rPr>
                <w:rFonts w:hint="eastAsia"/>
                <w:highlight w:val="none"/>
                <w:u w:val="single"/>
                <w:lang w:val="en-US" w:eastAsia="zh-CN"/>
              </w:rPr>
              <w:t>邮寄/现场递交</w:t>
            </w:r>
            <w:r>
              <w:rPr>
                <w:rFonts w:hint="eastAsia"/>
                <w:highlight w:val="none"/>
                <w:lang w:val="en-US" w:eastAsia="zh-CN"/>
              </w:rPr>
              <w:t>，竞价人须在递交截止时间前将竞价书纸质原件按照竞价函要求签字、盖章、胶装成册密封盖章后邮寄到场或现场递交至</w:t>
            </w:r>
            <w:r>
              <w:rPr>
                <w:rFonts w:hint="eastAsia"/>
                <w:highlight w:val="none"/>
              </w:rPr>
              <w:t>：</w:t>
            </w:r>
            <w:r>
              <w:rPr>
                <w:rFonts w:hint="eastAsia"/>
                <w:highlight w:val="none"/>
                <w:u w:val="single"/>
              </w:rPr>
              <w:t>雅安</w:t>
            </w:r>
            <w:r>
              <w:rPr>
                <w:rFonts w:hint="eastAsia"/>
                <w:highlight w:val="none"/>
                <w:u w:val="single"/>
                <w:lang w:eastAsia="zh-CN"/>
              </w:rPr>
              <w:t>市市政建设工程</w:t>
            </w:r>
            <w:r>
              <w:rPr>
                <w:rFonts w:hint="eastAsia"/>
                <w:highlight w:val="none"/>
                <w:u w:val="single"/>
              </w:rPr>
              <w:t>有限</w:t>
            </w:r>
            <w:r>
              <w:rPr>
                <w:rFonts w:hint="eastAsia"/>
                <w:highlight w:val="none"/>
                <w:u w:val="single"/>
                <w:lang w:eastAsia="zh-CN"/>
              </w:rPr>
              <w:t>公司</w:t>
            </w:r>
            <w:r>
              <w:rPr>
                <w:rFonts w:hint="eastAsia"/>
                <w:highlight w:val="none"/>
                <w:u w:val="single"/>
                <w:lang w:val="en-US" w:eastAsia="zh-CN"/>
              </w:rPr>
              <w:t>石棉县美罗镇卫生院灾后恢复重建项目</w:t>
            </w:r>
            <w:r>
              <w:rPr>
                <w:rFonts w:hint="eastAsia"/>
                <w:highlight w:val="none"/>
                <w:lang w:eastAsia="zh-CN"/>
              </w:rPr>
              <w:t>，地址：</w:t>
            </w:r>
            <w:r>
              <w:rPr>
                <w:rFonts w:hint="eastAsia"/>
                <w:highlight w:val="none"/>
                <w:u w:val="single"/>
                <w:lang w:eastAsia="zh-CN"/>
              </w:rPr>
              <w:t>雅安市姚桥和兴街</w:t>
            </w:r>
            <w:r>
              <w:rPr>
                <w:rFonts w:hint="eastAsia"/>
                <w:highlight w:val="none"/>
                <w:u w:val="single"/>
                <w:lang w:val="en-US" w:eastAsia="zh-CN"/>
              </w:rPr>
              <w:t>1号城投公司</w:t>
            </w:r>
            <w:r>
              <w:rPr>
                <w:rFonts w:hint="eastAsia"/>
                <w:highlight w:val="none"/>
                <w:lang w:val="en-US" w:eastAsia="zh-CN"/>
              </w:rPr>
              <w:t>，收件人：</w:t>
            </w:r>
            <w:r>
              <w:rPr>
                <w:rFonts w:hint="eastAsia"/>
                <w:highlight w:val="none"/>
                <w:u w:val="single"/>
                <w:lang w:val="en-US" w:eastAsia="zh-CN"/>
              </w:rPr>
              <w:t>杨萍</w:t>
            </w:r>
            <w:r>
              <w:rPr>
                <w:rFonts w:hint="eastAsia"/>
                <w:highlight w:val="none"/>
                <w:lang w:val="en-US" w:eastAsia="zh-CN"/>
              </w:rPr>
              <w:t>，电话：</w:t>
            </w:r>
            <w:r>
              <w:rPr>
                <w:rFonts w:hint="eastAsia"/>
                <w:highlight w:val="none"/>
                <w:u w:val="single"/>
                <w:lang w:val="en-US" w:eastAsia="zh-CN"/>
              </w:rPr>
              <w:t>13795867184</w:t>
            </w:r>
            <w:r>
              <w:rPr>
                <w:rFonts w:hint="eastAsia"/>
                <w:highlight w:val="none"/>
                <w:lang w:val="en-US" w:eastAsia="zh-CN"/>
              </w:rPr>
              <w:t>。</w:t>
            </w:r>
          </w:p>
          <w:p>
            <w:pPr>
              <w:numPr>
                <w:ilvl w:val="0"/>
                <w:numId w:val="0"/>
              </w:numPr>
              <w:rPr>
                <w:rFonts w:hint="eastAsia"/>
                <w:highlight w:val="none"/>
                <w:lang w:val="en-US" w:eastAsia="zh-CN"/>
              </w:rPr>
            </w:pPr>
            <w:r>
              <w:rPr>
                <w:rFonts w:hint="default"/>
                <w:highlight w:val="none"/>
                <w:lang w:eastAsia="zh-CN"/>
              </w:rPr>
              <w:t>②</w:t>
            </w:r>
            <w:r>
              <w:rPr>
                <w:rFonts w:hint="eastAsia"/>
                <w:highlight w:val="none"/>
                <w:lang w:val="en-US" w:eastAsia="zh-CN"/>
              </w:rPr>
              <w:t>现场竞价：须由各竞价人按照竞价函要求签字、盖章、胶装成册密封盖章后到采购人指定地点现场参与竞价。现场竞价地址：</w:t>
            </w:r>
            <w:r>
              <w:rPr>
                <w:rFonts w:hint="eastAsia"/>
                <w:highlight w:val="none"/>
                <w:u w:val="single"/>
                <w:lang w:eastAsia="zh-CN"/>
              </w:rPr>
              <w:t>雅安市姚桥和兴街</w:t>
            </w:r>
            <w:r>
              <w:rPr>
                <w:rFonts w:hint="eastAsia"/>
                <w:highlight w:val="none"/>
                <w:u w:val="single"/>
                <w:lang w:val="en-US" w:eastAsia="zh-CN"/>
              </w:rPr>
              <w:t>1号城投公司</w:t>
            </w:r>
            <w:r>
              <w:rPr>
                <w:rFonts w:hint="eastAsia"/>
                <w:highlight w:val="none"/>
                <w:lang w:val="en-US" w:eastAsia="zh-CN"/>
              </w:rPr>
              <w:t>，联系人及电话：</w:t>
            </w:r>
            <w:r>
              <w:rPr>
                <w:rFonts w:hint="eastAsia"/>
                <w:highlight w:val="none"/>
                <w:u w:val="single"/>
                <w:lang w:val="en-US" w:eastAsia="zh-CN"/>
              </w:rPr>
              <w:t>杨萍，13795867184</w:t>
            </w:r>
            <w:r>
              <w:rPr>
                <w:rFonts w:hint="eastAsia"/>
                <w:highlight w:val="none"/>
                <w:lang w:val="en-US" w:eastAsia="zh-CN"/>
              </w:rPr>
              <w:t>。</w:t>
            </w:r>
          </w:p>
          <w:p>
            <w:pPr>
              <w:numPr>
                <w:ilvl w:val="0"/>
                <w:numId w:val="0"/>
              </w:numPr>
              <w:ind w:firstLine="422" w:firstLineChars="200"/>
              <w:rPr>
                <w:rFonts w:hint="default"/>
                <w:highlight w:val="none"/>
                <w:lang w:val="en-US"/>
              </w:rPr>
            </w:pPr>
            <w:r>
              <w:rPr>
                <w:rFonts w:hint="eastAsia" w:ascii="宋体" w:hAnsi="宋体"/>
                <w:b/>
                <w:bCs w:val="0"/>
                <w:color w:val="auto"/>
                <w:szCs w:val="21"/>
                <w:highlight w:val="none"/>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vAlign w:val="top"/>
          </w:tcPr>
          <w:p>
            <w:pPr>
              <w:numPr>
                <w:ilvl w:val="0"/>
                <w:numId w:val="0"/>
              </w:numPr>
              <w:rPr>
                <w:rFonts w:hint="default"/>
                <w:highlight w:val="none"/>
                <w:lang w:val="en-US" w:eastAsia="zh-CN"/>
              </w:rPr>
            </w:pPr>
            <w:r>
              <w:rPr>
                <w:rFonts w:hint="eastAsia"/>
                <w:highlight w:val="none"/>
                <w:lang w:val="en-US" w:eastAsia="zh-CN"/>
              </w:rPr>
              <w:t>合同签订前确认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bookmarkStart w:id="14" w:name="_GoBack"/>
      <w:bookmarkEnd w:id="14"/>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3955" w:leftChars="1026" w:hanging="1800" w:hangingChars="500"/>
        <w:jc w:val="both"/>
        <w:rPr>
          <w:rFonts w:hint="eastAsia" w:ascii="黑体" w:hAnsi="黑体" w:eastAsia="黑体" w:cs="Times New Roman"/>
          <w:color w:val="000000"/>
          <w:sz w:val="36"/>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000000"/>
          <w:sz w:val="36"/>
          <w:lang w:eastAsia="zh-CN"/>
        </w:rPr>
        <w:t>石棉</w:t>
      </w:r>
      <w:r>
        <w:rPr>
          <w:rFonts w:hint="eastAsia" w:ascii="黑体" w:hAnsi="黑体" w:eastAsia="黑体" w:cs="Times New Roman"/>
          <w:color w:val="000000"/>
          <w:sz w:val="36"/>
          <w:lang w:val="en-US" w:eastAsia="zh-CN"/>
        </w:rPr>
        <w:t xml:space="preserve">县美罗镇卫生院灾后恢复重建项目采购电梯（第二次） </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182996297"/>
      <w:bookmarkStart w:id="1" w:name="_Toc282613284"/>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eastAsia="zh-CN"/>
        </w:rPr>
        <w:t>雅安市市政建设工程有限公司</w:t>
      </w:r>
      <w:r>
        <w:rPr>
          <w:rFonts w:hint="eastAsia" w:ascii="宋体" w:hAnsi="宋体"/>
          <w:color w:val="000000"/>
          <w:sz w:val="24"/>
          <w:u w:val="single"/>
          <w:lang w:val="en-US" w:eastAsia="zh-CN"/>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 xml:space="preserve">石棉县美罗镇卫生院灾后恢复重建项目采购电梯（第二次） </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20" w:lineRule="exact"/>
        <w:ind w:firstLine="240" w:firstLineChars="100"/>
        <w:jc w:val="left"/>
        <w:rPr>
          <w:rFonts w:hint="eastAsia" w:ascii="宋体" w:hAnsi="宋体" w:eastAsia="宋体" w:cs="Times New Roman"/>
          <w:b/>
          <w:bCs/>
          <w:color w:val="FF0000"/>
          <w:sz w:val="24"/>
          <w:lang w:val="en-US" w:eastAsia="zh-CN"/>
        </w:rPr>
      </w:pPr>
      <w:r>
        <w:rPr>
          <w:rFonts w:hint="eastAsia" w:ascii="宋体" w:hAnsi="宋体"/>
          <w:color w:val="000000"/>
          <w:sz w:val="24"/>
          <w:lang w:val="en-US" w:eastAsia="zh-CN"/>
        </w:rPr>
        <w:t>（5）</w:t>
      </w:r>
      <w:r>
        <w:rPr>
          <w:rFonts w:hint="eastAsia" w:ascii="宋体" w:hAnsi="宋体" w:eastAsia="宋体" w:cs="Times New Roman"/>
          <w:color w:val="000000"/>
          <w:sz w:val="24"/>
          <w:lang w:val="en-US" w:eastAsia="zh-CN"/>
        </w:rPr>
        <w:t xml:space="preserve">供应商自 </w:t>
      </w:r>
      <w:r>
        <w:rPr>
          <w:rFonts w:hint="eastAsia" w:ascii="宋体" w:hAnsi="宋体" w:cs="Times New Roman"/>
          <w:color w:val="FF0000"/>
          <w:sz w:val="24"/>
          <w:lang w:val="en-US" w:eastAsia="zh-CN"/>
        </w:rPr>
        <w:t>2021</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cs="Times New Roman"/>
          <w:color w:val="FF0000"/>
          <w:sz w:val="24"/>
          <w:lang w:val="en-US" w:eastAsia="zh-CN"/>
        </w:rPr>
        <w:t>2023</w:t>
      </w:r>
      <w:r>
        <w:rPr>
          <w:rFonts w:hint="eastAsia" w:ascii="宋体" w:hAnsi="宋体" w:eastAsia="宋体" w:cs="Times New Roman"/>
          <w:color w:val="000000"/>
          <w:sz w:val="24"/>
          <w:lang w:val="en-US" w:eastAsia="zh-CN"/>
        </w:rPr>
        <w:t>年 1 月 1 日，以签订合同时间为准）签订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与本次采购内容有关且金额不低于15万的项目业绩</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（6）供应商认为需要提交的其他文件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282613285"/>
      <w:bookmarkStart w:id="3" w:name="_Toc132265249"/>
      <w:bookmarkStart w:id="4" w:name="_Toc132523466"/>
      <w:bookmarkStart w:id="5" w:name="_Toc132523737"/>
      <w:bookmarkStart w:id="6" w:name="_Toc132111898"/>
      <w:bookmarkStart w:id="7" w:name="_Toc131305915"/>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eastAsia="zh-CN"/>
        </w:rPr>
        <w:t>雅安市市政建设工程有限公司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kern w:val="0"/>
          <w:sz w:val="24"/>
          <w:u w:val="single"/>
          <w:lang w:val="en-US" w:eastAsia="zh-CN"/>
        </w:rPr>
        <w:t xml:space="preserve">石棉县美罗镇卫生院灾后恢复重建项目采购电梯（第二次）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w:t>
      </w:r>
      <w:r>
        <w:rPr>
          <w:rFonts w:hint="eastAsia" w:ascii="宋体" w:hAnsi="宋体" w:cs="宋体"/>
          <w:snapToGrid w:val="0"/>
          <w:sz w:val="24"/>
          <w:szCs w:val="24"/>
          <w:lang w:val="en-US" w:eastAsia="zh-CN"/>
        </w:rPr>
        <w:t>设备（含运输）</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snapToGrid w:val="0"/>
          <w:color w:val="auto"/>
          <w:kern w:val="0"/>
          <w:sz w:val="24"/>
          <w:u w:val="none"/>
          <w:lang w:val="en-US" w:eastAsia="zh-CN"/>
        </w:rPr>
        <w:t>%</w:t>
      </w:r>
      <w:r>
        <w:rPr>
          <w:rFonts w:hint="eastAsia" w:ascii="宋体" w:hAnsi="宋体" w:eastAsia="宋体" w:cs="宋体"/>
          <w:snapToGrid w:val="0"/>
          <w:sz w:val="24"/>
          <w:szCs w:val="24"/>
          <w:u w:val="none"/>
        </w:rPr>
        <w:t xml:space="preserve"> </w:t>
      </w:r>
      <w:r>
        <w:rPr>
          <w:rFonts w:hint="eastAsia" w:ascii="宋体" w:hAnsi="宋体" w:cs="宋体"/>
          <w:snapToGrid w:val="0"/>
          <w:sz w:val="24"/>
          <w:szCs w:val="24"/>
          <w:u w:val="none"/>
          <w:lang w:eastAsia="zh-CN"/>
        </w:rPr>
        <w:t>；</w:t>
      </w:r>
      <w:r>
        <w:rPr>
          <w:rFonts w:hint="eastAsia" w:ascii="宋体" w:hAnsi="宋体" w:cs="宋体"/>
          <w:snapToGrid w:val="0"/>
          <w:sz w:val="24"/>
          <w:szCs w:val="24"/>
          <w:u w:val="none"/>
          <w:lang w:val="en-US" w:eastAsia="zh-CN"/>
        </w:rPr>
        <w:t>安装税率：</w:t>
      </w:r>
      <w:r>
        <w:rPr>
          <w:rFonts w:hint="eastAsia" w:ascii="宋体" w:hAnsi="宋体" w:cs="宋体"/>
          <w:snapToGrid w:val="0"/>
          <w:sz w:val="24"/>
          <w:szCs w:val="24"/>
          <w:u w:val="single"/>
          <w:lang w:val="en-US" w:eastAsia="zh-CN"/>
        </w:rPr>
        <w:t xml:space="preserve">   </w:t>
      </w:r>
      <w:r>
        <w:rPr>
          <w:rFonts w:hint="eastAsia" w:ascii="宋体" w:hAnsi="宋体" w:cs="宋体"/>
          <w:snapToGrid w:val="0"/>
          <w:sz w:val="24"/>
          <w:szCs w:val="24"/>
          <w:u w:val="none"/>
          <w:lang w:val="en-US" w:eastAsia="zh-CN"/>
        </w:rPr>
        <w:t>%</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45</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tbl>
      <w:tblPr>
        <w:tblStyle w:val="10"/>
        <w:tblW w:w="10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0"/>
        <w:gridCol w:w="731"/>
        <w:gridCol w:w="1997"/>
        <w:gridCol w:w="913"/>
        <w:gridCol w:w="710"/>
        <w:gridCol w:w="1029"/>
        <w:gridCol w:w="1010"/>
        <w:gridCol w:w="1249"/>
        <w:gridCol w:w="1095"/>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10360"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石棉县美罗镇卫生院灾后恢复重建项目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设备（含运输费）不含税单价</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设备（含运输费）不含税合计</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安装不含税单价（元）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安装不含税合计（元）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1类消防电梯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/担架电梯/无障碍电梯</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1.载重：1600 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2.速度：1m/s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3.层站数为：4/4/4                 4.层度：层高 1-3,4000mm,4层，4550 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5.井道净空（宽X深）：2100*3000                  6.井道梁：混泥土支架等距，配膨胀螺栓，墙厚240mm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7.轿厢尺寸内（净）（宽X深）：1300宽x2400深，轿厢净高2400mm                   8.电梯开门方式：对开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9.提升高度：12000mm ,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10.底坑深度：1700mm，顶层净高4550mm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11.含电梯所需的自动电气配电箱、柜，供电电源能正常工作。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12.轿厢两侧壁材质；采用发纹不锈钢，桥箱后壁材质；两边发纹加中间镜面,，前壁；发纹不锈钢.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13其余详设计图。</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定制前应再与采购人充分进行现场沟通确定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税率：1、设备：                2、安装：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报价单位名称（加盖公章）：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6" w:hRule="atLeast"/>
        </w:trPr>
        <w:tc>
          <w:tcPr>
            <w:tcW w:w="103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报价采用固定综合单价，供应商根据清单及图纸自主综合考虑报价，报价保留小数点后两位。报价包含但不限于主材费用、辅材费用、耗材费用、损耗费用、运送费、二次搬运输卸货（含现场垂直运输）、人工费用、资料费、管理费、竣工验收费、材料及分包工程验收试验检测费用、安全文明施工费、措施项目费、电梯在结构所需的预埋（分包人自行到现场根据结构进度预埋）、安装费用（含安装深化设计）、与总承包工程其他分包工程单位施工配合费、赶工费用、成品保护费、中选人人员薪资和意外伤害保险费、工人食宿费用、中选人应纳税金、中选人合理利润、完工后清洁工作相关费用、不可预见费用等中选人一切直接和间接费用。至工程完工期间出现的人工、材料等费用的上涨，属于中选人承担的风险范畴，价款均不予调整。</w:t>
            </w:r>
          </w:p>
        </w:tc>
      </w:tr>
    </w:tbl>
    <w:p>
      <w:pPr>
        <w:pStyle w:val="2"/>
        <w:rPr>
          <w:rFonts w:hint="eastAsia"/>
          <w:lang w:val="en-US" w:eastAsia="zh-CN"/>
        </w:rPr>
      </w:pPr>
    </w:p>
    <w:p>
      <w:pPr>
        <w:pStyle w:val="2"/>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此表装入竞价文件中，作为报价函附件</w:t>
      </w:r>
      <w:r>
        <w:rPr>
          <w:rFonts w:hint="eastAsia" w:ascii="宋体" w:hAnsi="宋体"/>
          <w:b/>
          <w:bCs/>
          <w:color w:val="FF0000"/>
          <w:sz w:val="24"/>
          <w:lang w:eastAsia="zh-CN"/>
        </w:rPr>
        <w:t>）</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石棉县美罗镇卫生院灾后恢复重建项目采购电梯（第二次）</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（例如，采购当月为12月，则至少应提供9-11月的社保缴纳证明）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color w:val="000000"/>
        </w:rPr>
      </w:pPr>
      <w:r>
        <w:rPr>
          <w:rFonts w:hint="eastAsia" w:ascii="宋体" w:hAnsi="宋体" w:cs="宋体"/>
          <w:color w:val="000000"/>
          <w:sz w:val="24"/>
        </w:rPr>
        <w:t xml:space="preserve">         </w:t>
      </w:r>
      <w:r>
        <w:rPr>
          <w:rFonts w:hint="eastAsia" w:ascii="宋体" w:hAnsi="宋体" w:cs="宋体"/>
          <w:b/>
          <w:color w:val="000000"/>
          <w:sz w:val="24"/>
        </w:rPr>
        <w:t xml:space="preserve">         </w:t>
      </w:r>
      <w:bookmarkStart w:id="8" w:name="_Toc282613287"/>
      <w:bookmarkStart w:id="9" w:name="_Toc156059747"/>
      <w:bookmarkStart w:id="10" w:name="_Toc138581133"/>
      <w:bookmarkStart w:id="11" w:name="_Toc134953396"/>
      <w:bookmarkStart w:id="12" w:name="_Toc152748104"/>
      <w:bookmarkStart w:id="13" w:name="_Toc138581214"/>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5"/>
        <w:spacing w:line="580" w:lineRule="exact"/>
        <w:ind w:left="0" w:leftChars="0" w:firstLine="0" w:firstLineChars="0"/>
        <w:rPr>
          <w:rFonts w:ascii="方正小标宋简体" w:hAnsi="宋体" w:eastAsia="方正小标宋简体"/>
          <w:color w:val="0D0D0D"/>
          <w:sz w:val="44"/>
          <w:szCs w:val="44"/>
        </w:rPr>
      </w:pPr>
    </w:p>
    <w:p>
      <w:pPr>
        <w:pStyle w:val="5"/>
        <w:spacing w:line="580" w:lineRule="exact"/>
        <w:ind w:left="0" w:leftChars="0" w:firstLine="3960" w:firstLineChars="900"/>
        <w:rPr>
          <w:rFonts w:hint="eastAsia" w:ascii="方正小标宋简体" w:hAnsi="宋体" w:eastAsia="方正小标宋简体"/>
          <w:color w:val="0D0D0D"/>
          <w:sz w:val="44"/>
          <w:szCs w:val="44"/>
        </w:rPr>
      </w:pPr>
    </w:p>
    <w:p>
      <w:pPr>
        <w:pStyle w:val="5"/>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eastAsia="zh-CN"/>
        </w:rPr>
        <w:t>雅安市市政建设工程有限公司</w:t>
      </w:r>
      <w:r>
        <w:rPr>
          <w:rFonts w:hint="eastAsia" w:hAnsi="宋体"/>
          <w:color w:val="0D0D0D"/>
          <w:sz w:val="24"/>
        </w:rPr>
        <w:t xml:space="preserve"> </w:t>
      </w:r>
    </w:p>
    <w:p>
      <w:pPr>
        <w:pStyle w:val="5"/>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kern w:val="0"/>
          <w:sz w:val="24"/>
          <w:u w:val="single"/>
          <w:lang w:val="en-US" w:eastAsia="zh-CN"/>
        </w:rPr>
        <w:t>石棉县美罗镇卫生院灾后恢复重建项目采购电梯（第二次）</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5"/>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5"/>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5"/>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bookmarkEnd w:id="8"/>
    <w:bookmarkEnd w:id="9"/>
    <w:bookmarkEnd w:id="10"/>
    <w:bookmarkEnd w:id="11"/>
    <w:bookmarkEnd w:id="12"/>
    <w:bookmarkEnd w:id="13"/>
    <w:p>
      <w:pPr>
        <w:spacing w:before="120" w:after="120"/>
        <w:rPr>
          <w:rFonts w:hint="eastAsia"/>
          <w:lang w:val="en-US" w:eastAsia="zh-CN"/>
        </w:rPr>
      </w:pPr>
    </w:p>
    <w:p>
      <w:pPr>
        <w:pStyle w:val="2"/>
        <w:rPr>
          <w:rFonts w:hint="default" w:ascii="Calibri" w:hAnsi="Calibri" w:eastAsia="宋体" w:cs="Times New Roman"/>
          <w:kern w:val="2"/>
          <w:sz w:val="21"/>
          <w:szCs w:val="24"/>
          <w:lang w:val="en-US" w:eastAsia="zh-CN" w:bidi="ar-SA"/>
        </w:rPr>
      </w:pPr>
      <w:r>
        <w:rPr>
          <w:rFonts w:hint="eastAsia"/>
          <w:lang w:val="en-US" w:eastAsia="zh-CN"/>
        </w:rPr>
        <w:t>附件5</w:t>
      </w:r>
    </w:p>
    <w:p>
      <w:pPr>
        <w:spacing w:line="520" w:lineRule="exact"/>
        <w:ind w:firstLine="643" w:firstLineChars="200"/>
        <w:jc w:val="center"/>
        <w:rPr>
          <w:rFonts w:hint="eastAsia"/>
          <w:b/>
          <w:bCs/>
          <w:sz w:val="32"/>
          <w:szCs w:val="32"/>
          <w:lang w:val="en-US" w:eastAsia="zh-CN"/>
        </w:rPr>
      </w:pPr>
      <w:r>
        <w:rPr>
          <w:rFonts w:hint="eastAsia"/>
          <w:b/>
          <w:bCs/>
          <w:sz w:val="32"/>
          <w:szCs w:val="32"/>
        </w:rPr>
        <w:t>供应商自</w:t>
      </w:r>
      <w:r>
        <w:rPr>
          <w:rFonts w:hint="eastAsia"/>
          <w:b/>
          <w:bCs/>
          <w:color w:val="FF0000"/>
          <w:sz w:val="32"/>
          <w:szCs w:val="32"/>
        </w:rPr>
        <w:t xml:space="preserve"> </w:t>
      </w:r>
      <w:r>
        <w:rPr>
          <w:rFonts w:hint="eastAsia"/>
          <w:b/>
          <w:bCs/>
          <w:color w:val="FF0000"/>
          <w:sz w:val="32"/>
          <w:szCs w:val="32"/>
          <w:lang w:val="en-US" w:eastAsia="zh-CN"/>
        </w:rPr>
        <w:t>2021</w:t>
      </w:r>
      <w:r>
        <w:rPr>
          <w:rFonts w:hint="eastAsia"/>
          <w:b/>
          <w:bCs/>
          <w:sz w:val="32"/>
          <w:szCs w:val="32"/>
        </w:rPr>
        <w:t xml:space="preserve">年 1 月 1 日以来至今（含  </w:t>
      </w:r>
      <w:r>
        <w:rPr>
          <w:rFonts w:hint="eastAsia"/>
          <w:b/>
          <w:bCs/>
          <w:sz w:val="32"/>
          <w:szCs w:val="32"/>
          <w:lang w:val="en-US" w:eastAsia="zh-CN"/>
        </w:rPr>
        <w:t>2023</w:t>
      </w:r>
      <w:r>
        <w:rPr>
          <w:rFonts w:hint="eastAsia"/>
          <w:b/>
          <w:bCs/>
          <w:color w:val="FF0000"/>
          <w:sz w:val="32"/>
          <w:szCs w:val="32"/>
        </w:rPr>
        <w:t xml:space="preserve"> </w:t>
      </w:r>
      <w:r>
        <w:rPr>
          <w:rFonts w:hint="eastAsia"/>
          <w:b/>
          <w:bCs/>
          <w:sz w:val="32"/>
          <w:szCs w:val="32"/>
        </w:rPr>
        <w:t>年 1 月 1 日，以签订合同时间为准）签订的</w:t>
      </w:r>
      <w:r>
        <w:rPr>
          <w:rFonts w:hint="eastAsia"/>
          <w:b/>
          <w:bCs/>
          <w:color w:val="FF0000"/>
          <w:sz w:val="32"/>
          <w:szCs w:val="32"/>
        </w:rPr>
        <w:t>与本次采购内容有关且金额不低于</w:t>
      </w:r>
      <w:r>
        <w:rPr>
          <w:rFonts w:hint="eastAsia"/>
          <w:b/>
          <w:bCs/>
          <w:color w:val="FF0000"/>
          <w:sz w:val="32"/>
          <w:szCs w:val="32"/>
          <w:lang w:val="en-US" w:eastAsia="zh-CN"/>
        </w:rPr>
        <w:t>15</w:t>
      </w:r>
      <w:r>
        <w:rPr>
          <w:rFonts w:hint="eastAsia"/>
          <w:b/>
          <w:bCs/>
          <w:color w:val="FF0000"/>
          <w:sz w:val="32"/>
          <w:szCs w:val="32"/>
        </w:rPr>
        <w:t>万的项目业绩</w:t>
      </w:r>
      <w:r>
        <w:rPr>
          <w:rFonts w:hint="eastAsia"/>
          <w:b/>
          <w:bCs/>
          <w:sz w:val="32"/>
          <w:szCs w:val="32"/>
          <w:lang w:val="en-US" w:eastAsia="zh-CN"/>
        </w:rPr>
        <w:t>”</w:t>
      </w:r>
    </w:p>
    <w:p>
      <w:pPr>
        <w:spacing w:line="520" w:lineRule="exact"/>
        <w:ind w:firstLine="482" w:firstLineChars="200"/>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Calibri" w:hAnsi="Calibri" w:eastAsia="宋体" w:cs="Times New Roman"/>
          <w:kern w:val="2"/>
          <w:sz w:val="21"/>
          <w:szCs w:val="24"/>
          <w:lang w:val="en-US" w:eastAsia="zh-CN" w:bidi="ar-SA"/>
        </w:rPr>
      </w:pPr>
    </w:p>
    <w:p>
      <w:pPr>
        <w:pStyle w:val="2"/>
        <w:rPr>
          <w:rFonts w:hint="eastAsia"/>
          <w:lang w:val="en-US" w:eastAsia="zh-CN"/>
        </w:rPr>
      </w:pPr>
    </w:p>
    <w:p>
      <w:pPr>
        <w:spacing w:before="120" w:after="120"/>
        <w:rPr>
          <w:rFonts w:hint="eastAsia" w:ascii="Calibri" w:hAnsi="Calibri" w:eastAsia="宋体" w:cs="Times New Roman"/>
          <w:kern w:val="2"/>
          <w:sz w:val="21"/>
          <w:szCs w:val="24"/>
          <w:lang w:val="en-US" w:eastAsia="zh-CN" w:bidi="ar-SA"/>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6DA69"/>
    <w:multiLevelType w:val="singleLevel"/>
    <w:tmpl w:val="9C56DA69"/>
    <w:lvl w:ilvl="0" w:tentative="0">
      <w:start w:val="1"/>
      <w:numFmt w:val="decimal"/>
      <w:suff w:val="nothing"/>
      <w:lvlText w:val="%1、"/>
      <w:lvlJc w:val="left"/>
    </w:lvl>
  </w:abstractNum>
  <w:abstractNum w:abstractNumId="1">
    <w:nsid w:val="F8EF30A5"/>
    <w:multiLevelType w:val="singleLevel"/>
    <w:tmpl w:val="F8EF30A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YWYwNTFiZjE4MTY0MjE4MGUxZjg1N2EwOGRjMDUifQ=="/>
  </w:docVars>
  <w:rsids>
    <w:rsidRoot w:val="00000000"/>
    <w:rsid w:val="000E5D71"/>
    <w:rsid w:val="00296707"/>
    <w:rsid w:val="003532FE"/>
    <w:rsid w:val="00733E26"/>
    <w:rsid w:val="007B4A44"/>
    <w:rsid w:val="00C0479C"/>
    <w:rsid w:val="015A40AD"/>
    <w:rsid w:val="01DD59FB"/>
    <w:rsid w:val="0314369E"/>
    <w:rsid w:val="03795BF7"/>
    <w:rsid w:val="038A7E04"/>
    <w:rsid w:val="03A367D0"/>
    <w:rsid w:val="03EA08A3"/>
    <w:rsid w:val="045F4DED"/>
    <w:rsid w:val="04602913"/>
    <w:rsid w:val="05377B18"/>
    <w:rsid w:val="05432019"/>
    <w:rsid w:val="059705B7"/>
    <w:rsid w:val="05DB66F5"/>
    <w:rsid w:val="060A0D89"/>
    <w:rsid w:val="06287EDE"/>
    <w:rsid w:val="06563FCE"/>
    <w:rsid w:val="067B3F8E"/>
    <w:rsid w:val="06BD404D"/>
    <w:rsid w:val="06C21663"/>
    <w:rsid w:val="07066AF1"/>
    <w:rsid w:val="071F6AB6"/>
    <w:rsid w:val="072D11D3"/>
    <w:rsid w:val="07702E6D"/>
    <w:rsid w:val="07754928"/>
    <w:rsid w:val="081B727D"/>
    <w:rsid w:val="082C148A"/>
    <w:rsid w:val="08601134"/>
    <w:rsid w:val="08AC25CB"/>
    <w:rsid w:val="08B712C6"/>
    <w:rsid w:val="08CA3808"/>
    <w:rsid w:val="08FC70AB"/>
    <w:rsid w:val="09410F65"/>
    <w:rsid w:val="0946657C"/>
    <w:rsid w:val="0968726A"/>
    <w:rsid w:val="09AF4121"/>
    <w:rsid w:val="09DF70B8"/>
    <w:rsid w:val="0A382368"/>
    <w:rsid w:val="0A3E36F7"/>
    <w:rsid w:val="0A4A3F1E"/>
    <w:rsid w:val="0A526E6E"/>
    <w:rsid w:val="0A8E01DA"/>
    <w:rsid w:val="0ABE2142"/>
    <w:rsid w:val="0B0C7351"/>
    <w:rsid w:val="0B220922"/>
    <w:rsid w:val="0B2D382F"/>
    <w:rsid w:val="0BF7590B"/>
    <w:rsid w:val="0C61547A"/>
    <w:rsid w:val="0C684A5B"/>
    <w:rsid w:val="0C7E602C"/>
    <w:rsid w:val="0D045D48"/>
    <w:rsid w:val="0D3E064B"/>
    <w:rsid w:val="0D431C09"/>
    <w:rsid w:val="0EA904C1"/>
    <w:rsid w:val="0ECA158C"/>
    <w:rsid w:val="0F152C78"/>
    <w:rsid w:val="0F16079E"/>
    <w:rsid w:val="0F44355D"/>
    <w:rsid w:val="0F475870"/>
    <w:rsid w:val="0F6310DF"/>
    <w:rsid w:val="0F931DEF"/>
    <w:rsid w:val="0F9B0CA3"/>
    <w:rsid w:val="10263541"/>
    <w:rsid w:val="10534452"/>
    <w:rsid w:val="10620F9A"/>
    <w:rsid w:val="10FC5772"/>
    <w:rsid w:val="11036B00"/>
    <w:rsid w:val="115832F0"/>
    <w:rsid w:val="11B9690A"/>
    <w:rsid w:val="11E608FC"/>
    <w:rsid w:val="11EC57E6"/>
    <w:rsid w:val="11EE155E"/>
    <w:rsid w:val="1232769D"/>
    <w:rsid w:val="12687563"/>
    <w:rsid w:val="126B20EE"/>
    <w:rsid w:val="12F901BB"/>
    <w:rsid w:val="135F30E0"/>
    <w:rsid w:val="1380268A"/>
    <w:rsid w:val="13BF1404"/>
    <w:rsid w:val="140C03C2"/>
    <w:rsid w:val="140E7C96"/>
    <w:rsid w:val="14151024"/>
    <w:rsid w:val="141A488D"/>
    <w:rsid w:val="145F4995"/>
    <w:rsid w:val="152943BF"/>
    <w:rsid w:val="156264EB"/>
    <w:rsid w:val="160C6457"/>
    <w:rsid w:val="16E96798"/>
    <w:rsid w:val="1739327C"/>
    <w:rsid w:val="17444112"/>
    <w:rsid w:val="17705F66"/>
    <w:rsid w:val="17726BA9"/>
    <w:rsid w:val="17B3510D"/>
    <w:rsid w:val="17F84A4C"/>
    <w:rsid w:val="180A4C18"/>
    <w:rsid w:val="18DA45EA"/>
    <w:rsid w:val="19151AC7"/>
    <w:rsid w:val="1A2969D5"/>
    <w:rsid w:val="1A906615"/>
    <w:rsid w:val="1B0A3EAC"/>
    <w:rsid w:val="1B9709BC"/>
    <w:rsid w:val="1BB76DDC"/>
    <w:rsid w:val="1C7A05BE"/>
    <w:rsid w:val="1D5F77B4"/>
    <w:rsid w:val="1DE53AF9"/>
    <w:rsid w:val="1DFB572F"/>
    <w:rsid w:val="1ED61CF8"/>
    <w:rsid w:val="1F51312D"/>
    <w:rsid w:val="1F7F5714"/>
    <w:rsid w:val="1FC81641"/>
    <w:rsid w:val="1FE8583F"/>
    <w:rsid w:val="20062169"/>
    <w:rsid w:val="2020147D"/>
    <w:rsid w:val="20AA080C"/>
    <w:rsid w:val="212C521A"/>
    <w:rsid w:val="2133507B"/>
    <w:rsid w:val="21696E53"/>
    <w:rsid w:val="21AB1252"/>
    <w:rsid w:val="21F81FCB"/>
    <w:rsid w:val="22010E3A"/>
    <w:rsid w:val="22714212"/>
    <w:rsid w:val="22941CAE"/>
    <w:rsid w:val="22A85759"/>
    <w:rsid w:val="22DD18A7"/>
    <w:rsid w:val="23952182"/>
    <w:rsid w:val="2423153B"/>
    <w:rsid w:val="245051B0"/>
    <w:rsid w:val="2462251A"/>
    <w:rsid w:val="24E76A0D"/>
    <w:rsid w:val="24EF7175"/>
    <w:rsid w:val="24F46A34"/>
    <w:rsid w:val="25C74149"/>
    <w:rsid w:val="25DC5E46"/>
    <w:rsid w:val="25F807A6"/>
    <w:rsid w:val="260E7FC9"/>
    <w:rsid w:val="2613738E"/>
    <w:rsid w:val="263C73D4"/>
    <w:rsid w:val="2691775D"/>
    <w:rsid w:val="273325C3"/>
    <w:rsid w:val="27554102"/>
    <w:rsid w:val="275A1718"/>
    <w:rsid w:val="28305FD5"/>
    <w:rsid w:val="287405B8"/>
    <w:rsid w:val="289A5B44"/>
    <w:rsid w:val="28AA6040"/>
    <w:rsid w:val="28D76D98"/>
    <w:rsid w:val="29883BEF"/>
    <w:rsid w:val="29BB3FC4"/>
    <w:rsid w:val="29C95561"/>
    <w:rsid w:val="2AAB228B"/>
    <w:rsid w:val="2AF7102C"/>
    <w:rsid w:val="2B97636B"/>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E74D27"/>
    <w:rsid w:val="2F171C9D"/>
    <w:rsid w:val="2F44025A"/>
    <w:rsid w:val="2F7B222C"/>
    <w:rsid w:val="30444D13"/>
    <w:rsid w:val="30A25EDE"/>
    <w:rsid w:val="30D96666"/>
    <w:rsid w:val="31091AB9"/>
    <w:rsid w:val="310B75DF"/>
    <w:rsid w:val="31271F3F"/>
    <w:rsid w:val="31A43590"/>
    <w:rsid w:val="31F369F1"/>
    <w:rsid w:val="329068A4"/>
    <w:rsid w:val="32C043F9"/>
    <w:rsid w:val="32EC51EE"/>
    <w:rsid w:val="33DA14EB"/>
    <w:rsid w:val="3437693D"/>
    <w:rsid w:val="34713BFD"/>
    <w:rsid w:val="34CE72A2"/>
    <w:rsid w:val="34D128EE"/>
    <w:rsid w:val="35284C04"/>
    <w:rsid w:val="355C3E01"/>
    <w:rsid w:val="359A7184"/>
    <w:rsid w:val="35BE10C4"/>
    <w:rsid w:val="36B10C29"/>
    <w:rsid w:val="379320DC"/>
    <w:rsid w:val="37D20E57"/>
    <w:rsid w:val="384F70AD"/>
    <w:rsid w:val="385278E2"/>
    <w:rsid w:val="3878269F"/>
    <w:rsid w:val="38912AC0"/>
    <w:rsid w:val="389C3213"/>
    <w:rsid w:val="38ED3A6E"/>
    <w:rsid w:val="38FD0155"/>
    <w:rsid w:val="39292CF8"/>
    <w:rsid w:val="39581830"/>
    <w:rsid w:val="39E9692C"/>
    <w:rsid w:val="39F74BA5"/>
    <w:rsid w:val="3A157721"/>
    <w:rsid w:val="3AA7481D"/>
    <w:rsid w:val="3AC86541"/>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DD3FE3"/>
    <w:rsid w:val="3F172887"/>
    <w:rsid w:val="3F6F51DD"/>
    <w:rsid w:val="3FC574F3"/>
    <w:rsid w:val="405014B2"/>
    <w:rsid w:val="40501DC1"/>
    <w:rsid w:val="413466DE"/>
    <w:rsid w:val="415F7756"/>
    <w:rsid w:val="41A91D47"/>
    <w:rsid w:val="41B63597"/>
    <w:rsid w:val="41DD0B24"/>
    <w:rsid w:val="4214206C"/>
    <w:rsid w:val="42366486"/>
    <w:rsid w:val="42472441"/>
    <w:rsid w:val="42905B96"/>
    <w:rsid w:val="42BD444E"/>
    <w:rsid w:val="42BD5B38"/>
    <w:rsid w:val="43087E22"/>
    <w:rsid w:val="430E6A32"/>
    <w:rsid w:val="434C41B3"/>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BF2D31"/>
    <w:rsid w:val="48D662CD"/>
    <w:rsid w:val="49373210"/>
    <w:rsid w:val="49A14B2D"/>
    <w:rsid w:val="49E54A1A"/>
    <w:rsid w:val="4A275032"/>
    <w:rsid w:val="4A3459A1"/>
    <w:rsid w:val="4A3D2AA8"/>
    <w:rsid w:val="4A6C0C97"/>
    <w:rsid w:val="4A954692"/>
    <w:rsid w:val="4AA80403"/>
    <w:rsid w:val="4B3317B5"/>
    <w:rsid w:val="4B4E4840"/>
    <w:rsid w:val="4C3A6B73"/>
    <w:rsid w:val="4C7958ED"/>
    <w:rsid w:val="4CEF795D"/>
    <w:rsid w:val="4CF03E01"/>
    <w:rsid w:val="4D0F1DAD"/>
    <w:rsid w:val="4DB841F3"/>
    <w:rsid w:val="4DD728CB"/>
    <w:rsid w:val="4DED7995"/>
    <w:rsid w:val="4E345F70"/>
    <w:rsid w:val="4E4D5283"/>
    <w:rsid w:val="4E616639"/>
    <w:rsid w:val="4EB72315"/>
    <w:rsid w:val="4ED60DD5"/>
    <w:rsid w:val="4EDE7C89"/>
    <w:rsid w:val="4F005E52"/>
    <w:rsid w:val="503F29AA"/>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307AE6"/>
    <w:rsid w:val="555E1B24"/>
    <w:rsid w:val="55A7171D"/>
    <w:rsid w:val="56D619CF"/>
    <w:rsid w:val="56DC53F6"/>
    <w:rsid w:val="56FC7846"/>
    <w:rsid w:val="571D6CF2"/>
    <w:rsid w:val="57E9601D"/>
    <w:rsid w:val="580544D9"/>
    <w:rsid w:val="58D345D7"/>
    <w:rsid w:val="590D1897"/>
    <w:rsid w:val="59A0095D"/>
    <w:rsid w:val="59D81D4B"/>
    <w:rsid w:val="5A080E22"/>
    <w:rsid w:val="5A8042EB"/>
    <w:rsid w:val="5A931936"/>
    <w:rsid w:val="5AB04A47"/>
    <w:rsid w:val="5C71038F"/>
    <w:rsid w:val="5C78171D"/>
    <w:rsid w:val="5C8E3FF5"/>
    <w:rsid w:val="5CD64696"/>
    <w:rsid w:val="5D443CF5"/>
    <w:rsid w:val="5D855D7E"/>
    <w:rsid w:val="5DC664B8"/>
    <w:rsid w:val="5DD92690"/>
    <w:rsid w:val="5DF919EB"/>
    <w:rsid w:val="5DFE7EEA"/>
    <w:rsid w:val="5E6C57F0"/>
    <w:rsid w:val="5EDA046D"/>
    <w:rsid w:val="5EFC4888"/>
    <w:rsid w:val="5F656C34"/>
    <w:rsid w:val="5FB46F10"/>
    <w:rsid w:val="5FD24E2C"/>
    <w:rsid w:val="5FF13CC0"/>
    <w:rsid w:val="601D5B39"/>
    <w:rsid w:val="606D6DE0"/>
    <w:rsid w:val="60A26329"/>
    <w:rsid w:val="613D1187"/>
    <w:rsid w:val="6155035D"/>
    <w:rsid w:val="616B161C"/>
    <w:rsid w:val="62395615"/>
    <w:rsid w:val="62593D9F"/>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AC2438"/>
    <w:rsid w:val="661A55F3"/>
    <w:rsid w:val="66344907"/>
    <w:rsid w:val="6659497C"/>
    <w:rsid w:val="66AF2CAF"/>
    <w:rsid w:val="66E80E2A"/>
    <w:rsid w:val="67EC3C77"/>
    <w:rsid w:val="68060525"/>
    <w:rsid w:val="681F15E7"/>
    <w:rsid w:val="68C857DA"/>
    <w:rsid w:val="692E7D33"/>
    <w:rsid w:val="69AC0C58"/>
    <w:rsid w:val="6A7E25F5"/>
    <w:rsid w:val="6A852C01"/>
    <w:rsid w:val="6A910658"/>
    <w:rsid w:val="6AB26742"/>
    <w:rsid w:val="6ABA1153"/>
    <w:rsid w:val="6ACD7AA4"/>
    <w:rsid w:val="6AD20B92"/>
    <w:rsid w:val="6B1940CB"/>
    <w:rsid w:val="6BFF7183"/>
    <w:rsid w:val="6CC22541"/>
    <w:rsid w:val="6CE07597"/>
    <w:rsid w:val="6CF00B7C"/>
    <w:rsid w:val="6CF50BD8"/>
    <w:rsid w:val="6D196605"/>
    <w:rsid w:val="6D1C0597"/>
    <w:rsid w:val="6D1C4347"/>
    <w:rsid w:val="6D6C0E2A"/>
    <w:rsid w:val="6DA02882"/>
    <w:rsid w:val="6DFB21AE"/>
    <w:rsid w:val="6E0252EB"/>
    <w:rsid w:val="6E0E5A3E"/>
    <w:rsid w:val="6E160D96"/>
    <w:rsid w:val="6E623FDB"/>
    <w:rsid w:val="6E9C5E15"/>
    <w:rsid w:val="6F15104E"/>
    <w:rsid w:val="6F5E47A3"/>
    <w:rsid w:val="703B4AAA"/>
    <w:rsid w:val="70480FAF"/>
    <w:rsid w:val="70796E02"/>
    <w:rsid w:val="70B908CA"/>
    <w:rsid w:val="710B44B6"/>
    <w:rsid w:val="717402AD"/>
    <w:rsid w:val="71BC67C6"/>
    <w:rsid w:val="72964253"/>
    <w:rsid w:val="72C05B3A"/>
    <w:rsid w:val="73A330CC"/>
    <w:rsid w:val="73D2575F"/>
    <w:rsid w:val="7416389E"/>
    <w:rsid w:val="748C0004"/>
    <w:rsid w:val="74D44B0B"/>
    <w:rsid w:val="74FC2045"/>
    <w:rsid w:val="765C57B4"/>
    <w:rsid w:val="768F43A1"/>
    <w:rsid w:val="77071BC4"/>
    <w:rsid w:val="77974CF6"/>
    <w:rsid w:val="78625F6B"/>
    <w:rsid w:val="78830352"/>
    <w:rsid w:val="78A31478"/>
    <w:rsid w:val="78A5551D"/>
    <w:rsid w:val="78FD502C"/>
    <w:rsid w:val="79A454A8"/>
    <w:rsid w:val="79E42C53"/>
    <w:rsid w:val="7A3B4602"/>
    <w:rsid w:val="7A696996"/>
    <w:rsid w:val="7ACD45C5"/>
    <w:rsid w:val="7AFB1A3F"/>
    <w:rsid w:val="7B2A3852"/>
    <w:rsid w:val="7B4004BF"/>
    <w:rsid w:val="7B673E15"/>
    <w:rsid w:val="7B851222"/>
    <w:rsid w:val="7B9F061D"/>
    <w:rsid w:val="7C8A7395"/>
    <w:rsid w:val="7CA83501"/>
    <w:rsid w:val="7D9F4904"/>
    <w:rsid w:val="7DCF4ABD"/>
    <w:rsid w:val="7E584AB3"/>
    <w:rsid w:val="7E9417F3"/>
    <w:rsid w:val="7EBE4F7D"/>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4">
    <w:name w:val="Normal Indent"/>
    <w:basedOn w:val="1"/>
    <w:qFormat/>
    <w:uiPriority w:val="0"/>
    <w:pPr>
      <w:widowControl/>
      <w:ind w:firstLine="420"/>
      <w:jc w:val="left"/>
    </w:pPr>
    <w:rPr>
      <w:kern w:val="0"/>
      <w:sz w:val="20"/>
      <w:szCs w:val="20"/>
    </w:rPr>
  </w:style>
  <w:style w:type="paragraph" w:styleId="5">
    <w:name w:val="Body Text Indent"/>
    <w:basedOn w:val="1"/>
    <w:next w:val="1"/>
    <w:qFormat/>
    <w:uiPriority w:val="0"/>
    <w:pPr>
      <w:spacing w:line="500" w:lineRule="exact"/>
      <w:ind w:firstLine="560" w:firstLineChars="200"/>
    </w:pPr>
    <w:rPr>
      <w:sz w:val="28"/>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5228</Words>
  <Characters>5394</Characters>
  <Lines>0</Lines>
  <Paragraphs>0</Paragraphs>
  <TotalTime>4</TotalTime>
  <ScaleCrop>false</ScaleCrop>
  <LinksUpToDate>false</LinksUpToDate>
  <CharactersWithSpaces>6203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Administrator</cp:lastModifiedBy>
  <cp:lastPrinted>2023-06-09T07:40:00Z</cp:lastPrinted>
  <dcterms:modified xsi:type="dcterms:W3CDTF">2023-12-18T11:58:54Z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eyJoZGlkIjoiOGE0YWM2YTgzNDZmMDI4NzlmYmU4NWQ2ZDE5YmFmY2UifQ==</vt:lpwstr>
  </property>
  <property fmtid="{D5CDD505-2E9C-101B-9397-08002B2CF9AE}" pid="4" name="ICV">
    <vt:lpwstr>B9D461CB293B4D87B1A185F06EC51341_13</vt:lpwstr>
  </property>
</Properties>
</file>